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E5E" w:rsidRDefault="00443E5E" w:rsidP="00443E5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y-KG"/>
        </w:rPr>
        <w:t xml:space="preserve">"Кыргыз Республикасынын Өкмөтүнүн </w:t>
      </w:r>
    </w:p>
    <w:p w:rsidR="00443E5E" w:rsidRPr="00D57439" w:rsidRDefault="00443E5E" w:rsidP="00443E5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y-KG"/>
        </w:rPr>
        <w:t>2015-жылдын 22-декабрындагы № 864 "</w:t>
      </w:r>
      <w:r w:rsidRPr="00D57439">
        <w:rPr>
          <w:rFonts w:ascii="Times New Roman" w:eastAsia="Times New Roman" w:hAnsi="Times New Roman"/>
          <w:b/>
          <w:bCs/>
          <w:sz w:val="28"/>
          <w:szCs w:val="28"/>
          <w:lang w:val="ky-KG"/>
        </w:rPr>
        <w:t>Кыргыз Республикасынын Жазык-аткаруу тутумунун мекемелериндеги соттолгон жана камакка алынган адамдарды материалдык-тиричилик жактан камсыз кылуунун минималдуу ченемдерин бекитүү жөнүндө</w:t>
      </w:r>
      <w:r>
        <w:rPr>
          <w:rFonts w:ascii="Times New Roman" w:eastAsia="Times New Roman" w:hAnsi="Times New Roman"/>
          <w:b/>
          <w:bCs/>
          <w:sz w:val="28"/>
          <w:szCs w:val="28"/>
          <w:lang w:val="ky-KG"/>
        </w:rPr>
        <w:t xml:space="preserve">" токтомуна  </w:t>
      </w:r>
    </w:p>
    <w:p w:rsidR="00D86728" w:rsidRDefault="00443E5E" w:rsidP="00443E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D57439">
        <w:rPr>
          <w:rFonts w:ascii="Times New Roman" w:hAnsi="Times New Roman"/>
          <w:b/>
          <w:sz w:val="28"/>
          <w:szCs w:val="28"/>
          <w:lang w:val="ky-KG"/>
        </w:rPr>
        <w:t>өзгөртүүлөрдү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киргизүү жөнүндө" Кыргыз Рес</w:t>
      </w:r>
      <w:r w:rsidR="000A2135">
        <w:rPr>
          <w:rFonts w:ascii="Times New Roman" w:hAnsi="Times New Roman"/>
          <w:b/>
          <w:sz w:val="28"/>
          <w:szCs w:val="28"/>
          <w:lang w:val="ky-KG"/>
        </w:rPr>
        <w:t>публикасынын Өкмөтүнүн токтомунун долбооруна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443E5E" w:rsidRPr="00443E5E" w:rsidRDefault="00443E5E" w:rsidP="00443E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171717" w:themeColor="background2" w:themeShade="1A"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салыштырма таблица</w:t>
      </w:r>
    </w:p>
    <w:p w:rsidR="00D86728" w:rsidRPr="00443E5E" w:rsidRDefault="00D86728" w:rsidP="00D867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</w:pPr>
    </w:p>
    <w:tbl>
      <w:tblPr>
        <w:tblStyle w:val="a3"/>
        <w:tblW w:w="1502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427"/>
        <w:gridCol w:w="7599"/>
      </w:tblGrid>
      <w:tr w:rsidR="00D86728" w:rsidTr="00CF5920">
        <w:tc>
          <w:tcPr>
            <w:tcW w:w="7427" w:type="dxa"/>
          </w:tcPr>
          <w:p w:rsidR="00D86728" w:rsidRDefault="003C3106" w:rsidP="006E4C67">
            <w:pPr>
              <w:ind w:firstLine="709"/>
              <w:jc w:val="center"/>
              <w:rPr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  <w:shd w:val="clear" w:color="auto" w:fill="FFFFFF"/>
                <w:lang w:val="ky-KG"/>
              </w:rPr>
              <w:t>Колдонулуудагы</w:t>
            </w:r>
            <w:r w:rsidR="00D86728" w:rsidRPr="007B25A2"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  <w:shd w:val="clear" w:color="auto" w:fill="FFFFFF"/>
              </w:rPr>
              <w:t xml:space="preserve"> редакция</w:t>
            </w:r>
          </w:p>
        </w:tc>
        <w:tc>
          <w:tcPr>
            <w:tcW w:w="7599" w:type="dxa"/>
          </w:tcPr>
          <w:p w:rsidR="00D86728" w:rsidRPr="007B25A2" w:rsidRDefault="003C3106" w:rsidP="006E4C67">
            <w:pPr>
              <w:ind w:firstLine="709"/>
              <w:jc w:val="center"/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  <w:shd w:val="clear" w:color="auto" w:fill="FFFFFF"/>
                <w:lang w:val="ky-KG"/>
              </w:rPr>
              <w:t>Снушталуучу</w:t>
            </w:r>
            <w:r w:rsidR="00D86728" w:rsidRPr="007B25A2"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  <w:shd w:val="clear" w:color="auto" w:fill="FFFFFF"/>
              </w:rPr>
              <w:t xml:space="preserve"> редакция</w:t>
            </w:r>
          </w:p>
        </w:tc>
      </w:tr>
      <w:tr w:rsidR="00D86728" w:rsidRPr="00E83C83" w:rsidTr="00CF5920">
        <w:tc>
          <w:tcPr>
            <w:tcW w:w="15026" w:type="dxa"/>
            <w:gridSpan w:val="2"/>
          </w:tcPr>
          <w:p w:rsidR="00E83C83" w:rsidRPr="00E83C83" w:rsidRDefault="00E83C83" w:rsidP="00E83C83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E83C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/>
              </w:rPr>
              <w:t xml:space="preserve">Кыргыз Республикасынын Өкмөтүнүн </w:t>
            </w:r>
          </w:p>
          <w:p w:rsidR="000A2135" w:rsidRPr="000A2135" w:rsidRDefault="00E83C83" w:rsidP="00E83C83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outlineLvl w:val="1"/>
              <w:rPr>
                <w:b w:val="0"/>
                <w:bCs w:val="0"/>
                <w:color w:val="2B2B2B"/>
                <w:sz w:val="24"/>
                <w:szCs w:val="24"/>
                <w:lang w:val="ky-KG"/>
              </w:rPr>
            </w:pPr>
            <w:r w:rsidRPr="00E83C83">
              <w:rPr>
                <w:sz w:val="24"/>
                <w:szCs w:val="24"/>
                <w:lang w:val="ky-KG"/>
              </w:rPr>
              <w:t>2015-жылдын 22-декабрындагы № 864 "Кыргыз Республикасынын Жазык-аткаруу тутумунун мекемелериндеги соттолгон жана камакка алынган адамдарды материалдык-тиричилик жактан камсыз кылуунун минималдуу ченемдерин бекитүү жөнүндө" токтому</w:t>
            </w:r>
            <w:r>
              <w:rPr>
                <w:sz w:val="28"/>
                <w:szCs w:val="28"/>
                <w:lang w:val="ky-KG"/>
              </w:rPr>
              <w:t xml:space="preserve"> </w:t>
            </w:r>
          </w:p>
        </w:tc>
      </w:tr>
      <w:tr w:rsidR="00D86728" w:rsidRPr="00CF5920" w:rsidTr="00CF5920">
        <w:tc>
          <w:tcPr>
            <w:tcW w:w="7427" w:type="dxa"/>
          </w:tcPr>
          <w:p w:rsidR="004F0366" w:rsidRPr="004F0366" w:rsidRDefault="004F0366" w:rsidP="004F0366">
            <w:pPr>
              <w:shd w:val="clear" w:color="auto" w:fill="FFFFFF"/>
              <w:spacing w:before="240" w:after="240" w:line="276" w:lineRule="atLeast"/>
              <w:ind w:left="1134" w:right="1134"/>
              <w:jc w:val="right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-тиркеме</w:t>
            </w:r>
          </w:p>
          <w:p w:rsidR="00BE1F46" w:rsidRPr="00256649" w:rsidRDefault="00BE1F46" w:rsidP="00D64DF5">
            <w:pPr>
              <w:shd w:val="clear" w:color="auto" w:fill="FFFFFF"/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</w:pPr>
            <w:r w:rsidRPr="002566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Узак убакыт жолугушуу бөлмөсү үчүн зарыл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 xml:space="preserve"> </w:t>
            </w:r>
            <w:r w:rsidRPr="002566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эмерек жана буюмдар</w:t>
            </w:r>
          </w:p>
          <w:tbl>
            <w:tblPr>
              <w:tblW w:w="4722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0"/>
              <w:gridCol w:w="2706"/>
              <w:gridCol w:w="1013"/>
              <w:gridCol w:w="1012"/>
              <w:gridCol w:w="1590"/>
            </w:tblGrid>
            <w:tr w:rsidR="00BE1F46" w:rsidRPr="00BE1F46" w:rsidTr="00BE1F46">
              <w:tc>
                <w:tcPr>
                  <w:tcW w:w="34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№</w:t>
                  </w:r>
                </w:p>
              </w:tc>
              <w:tc>
                <w:tcPr>
                  <w:tcW w:w="199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Буюмдардын аталышы</w:t>
                  </w:r>
                </w:p>
              </w:tc>
              <w:tc>
                <w:tcPr>
                  <w:tcW w:w="74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Ченем бирдиги</w:t>
                  </w:r>
                </w:p>
              </w:tc>
              <w:tc>
                <w:tcPr>
                  <w:tcW w:w="74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Саны</w:t>
                  </w:r>
                </w:p>
              </w:tc>
              <w:tc>
                <w:tcPr>
                  <w:tcW w:w="117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Эскертүү</w:t>
                  </w:r>
                </w:p>
              </w:tc>
            </w:tr>
            <w:tr w:rsidR="00BE1F46" w:rsidRPr="00BE1F46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Бир кабаттуу керебет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BE1F46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Балдар керебети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(*)</w:t>
                  </w:r>
                </w:p>
              </w:tc>
            </w:tr>
            <w:tr w:rsidR="00BE1F46" w:rsidRPr="00BE1F46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3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Керебет жанындагы тумбочка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BE1F46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4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4 орундуу тамактануу столу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BE1F46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5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Отургуч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4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BE1F46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6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Дубалга тагылуучу илгич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BE1F46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7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Кийим үчүн шкаф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BE1F46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8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Электр чайнеги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BE1F46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9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Чай чайнеги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256649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10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Биринчи тамак үчүн мискей (5 л.)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256649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11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Экинчи тамак үчүн мискей (2 л.)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256649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lastRenderedPageBreak/>
                    <w:t>12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Табак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4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256649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13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Ашкана кашыгы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4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256649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14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Чай кашык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4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256649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15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Айрыча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4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256649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16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Бычак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256649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17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Карниз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256649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18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Парда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256649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19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Тиричилик электрплитасы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256649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20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Саат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256649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21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Тиричилик термометри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256649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22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Желдеткич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256649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23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Радио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256649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24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Жуунгуч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256649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25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Илеген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256649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26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Тиричилик муздаткычы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256649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27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Шыпыргы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256649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28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Чака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256649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29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Пол жууган чүпүрөк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BE1F46" w:rsidRPr="00256649" w:rsidTr="00BE1F46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30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Таштанды үчүн чака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F46" w:rsidRPr="00256649" w:rsidRDefault="00BE1F46" w:rsidP="00CB51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</w:tbl>
          <w:p w:rsidR="00834CEE" w:rsidRPr="00256649" w:rsidRDefault="00834CEE" w:rsidP="00834CEE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6649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Эскертүү: (*) 3 жашка чейинки балдары бар адамдарга балдар керебетин коюуга уруксат берилет.</w:t>
            </w:r>
          </w:p>
          <w:p w:rsidR="00834CEE" w:rsidRPr="00256649" w:rsidRDefault="00834CEE" w:rsidP="00834CEE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6649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Узак убакытка чейинки жолугушуу үчүн жогорку ыңгайлуу бөлмөлөр телевизор, аудио, видео техника жана душ кабина менен кошумча камсыздалат.</w:t>
            </w:r>
          </w:p>
          <w:p w:rsidR="00D86728" w:rsidRPr="00D86728" w:rsidRDefault="00D86728" w:rsidP="00D86728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599" w:type="dxa"/>
          </w:tcPr>
          <w:p w:rsidR="00CF5920" w:rsidRDefault="00D86728" w:rsidP="00CF5920">
            <w:pPr>
              <w:shd w:val="clear" w:color="auto" w:fill="FFFFFF"/>
              <w:spacing w:before="240" w:after="240" w:line="276" w:lineRule="atLeast"/>
              <w:ind w:left="1134" w:right="1134"/>
              <w:jc w:val="right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6</w:t>
            </w:r>
            <w:r w:rsidR="004F0366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-тиркеме</w:t>
            </w:r>
          </w:p>
          <w:p w:rsidR="00CF5920" w:rsidRPr="00256649" w:rsidRDefault="00CF5920" w:rsidP="00CF5920">
            <w:pPr>
              <w:shd w:val="clear" w:color="auto" w:fill="FFFFFF"/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</w:pPr>
            <w:r w:rsidRPr="002566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Узак убакыт жолугушуу бөлмөсү үчүн зарыл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 xml:space="preserve"> </w:t>
            </w:r>
            <w:r w:rsidRPr="002566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эмерек жана буюмдар</w:t>
            </w:r>
          </w:p>
          <w:tbl>
            <w:tblPr>
              <w:tblW w:w="4722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1"/>
              <w:gridCol w:w="2770"/>
              <w:gridCol w:w="1038"/>
              <w:gridCol w:w="1036"/>
              <w:gridCol w:w="1629"/>
            </w:tblGrid>
            <w:tr w:rsidR="00CF5920" w:rsidRPr="00BE1F46" w:rsidTr="003B1E7C">
              <w:tc>
                <w:tcPr>
                  <w:tcW w:w="34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№</w:t>
                  </w:r>
                </w:p>
              </w:tc>
              <w:tc>
                <w:tcPr>
                  <w:tcW w:w="199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Буюмдардын аталышы</w:t>
                  </w:r>
                </w:p>
              </w:tc>
              <w:tc>
                <w:tcPr>
                  <w:tcW w:w="74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Ченем бирдиги</w:t>
                  </w:r>
                </w:p>
              </w:tc>
              <w:tc>
                <w:tcPr>
                  <w:tcW w:w="74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Саны</w:t>
                  </w:r>
                </w:p>
              </w:tc>
              <w:tc>
                <w:tcPr>
                  <w:tcW w:w="117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Эскертүү</w:t>
                  </w:r>
                </w:p>
              </w:tc>
            </w:tr>
            <w:tr w:rsidR="00CF5920" w:rsidRPr="00BE1F46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Бир кабаттуу ке</w:t>
                  </w:r>
                  <w:bookmarkStart w:id="0" w:name="_GoBack"/>
                  <w:bookmarkEnd w:id="0"/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ребет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BE1F46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Балдар керебети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(*)</w:t>
                  </w:r>
                </w:p>
              </w:tc>
            </w:tr>
            <w:tr w:rsidR="00CF5920" w:rsidRPr="00BE1F46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3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Керебет жанындагы тумбочка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BE1F46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4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4 орундуу тамактануу столу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BE1F46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5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Отургуч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4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BE1F46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6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Дубалга тагылуучу илгич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BE1F46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7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Кийим үчүн шкаф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BE1F46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8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Электр чайнеги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BE1F46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9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Чай чайнеги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256649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10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Биринчи тамак үчүн мискей (5 л.)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256649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11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Экинчи тамак үчүн мискей (2 л.)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256649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lastRenderedPageBreak/>
                    <w:t>12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Табак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4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256649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13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Ашкана кашыгы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4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256649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14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Чай кашык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4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256649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15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Айрыча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4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256649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16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Бычак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256649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17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Карниз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256649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18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Парда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256649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19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Тиричилик электрплитасы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256649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20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Саат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256649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21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Тиричилик термометри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256649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22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Желдеткич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256649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23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Радио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256649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24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Жуунгуч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256649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25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Илеген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256649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26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Тиричилик муздаткычы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256649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27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Шыпыргы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256649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28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Чака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256649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29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Пол жууган чүпүрөк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  <w:tr w:rsidR="00CF5920" w:rsidRPr="00256649" w:rsidTr="003B1E7C">
              <w:tc>
                <w:tcPr>
                  <w:tcW w:w="34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30</w:t>
                  </w:r>
                </w:p>
              </w:tc>
              <w:tc>
                <w:tcPr>
                  <w:tcW w:w="1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Таштанды үчүн чака</w:t>
                  </w:r>
                </w:p>
              </w:tc>
              <w:tc>
                <w:tcPr>
                  <w:tcW w:w="7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Даана</w:t>
                  </w:r>
                </w:p>
              </w:tc>
              <w:tc>
                <w:tcPr>
                  <w:tcW w:w="7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1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920" w:rsidRPr="00256649" w:rsidRDefault="00CF5920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56649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Бөлмөгө</w:t>
                  </w:r>
                </w:p>
              </w:tc>
            </w:tr>
          </w:tbl>
          <w:p w:rsidR="00CF5920" w:rsidRPr="00256649" w:rsidRDefault="00CF5920" w:rsidP="00CF592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6649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Эскертүү: (*) 3 жашка чейинки балдары бар адамдарга балдар керебетин коюуга уруксат берилет.</w:t>
            </w:r>
          </w:p>
          <w:p w:rsidR="00CF5920" w:rsidRPr="00256649" w:rsidRDefault="00CF5920" w:rsidP="00CF592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6649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Узак убакытка чейинки жолугушуу үчүн жогорку ыңгайлуу бөлмөлөр телевизор, аудио, видео техника жана душ кабина менен кошумча камсыздалат.</w:t>
            </w:r>
          </w:p>
          <w:p w:rsidR="003C7F1A" w:rsidRPr="00CF5920" w:rsidRDefault="003C7F1A" w:rsidP="003C7F1A">
            <w:pPr>
              <w:spacing w:after="0" w:line="240" w:lineRule="auto"/>
              <w:ind w:firstLine="708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3C7F1A" w:rsidRPr="00333B87" w:rsidRDefault="003C7F1A" w:rsidP="00CF5920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333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/>
              </w:rPr>
              <w:t>Кыска убакытка жолугушуу бөлмөсү</w:t>
            </w:r>
          </w:p>
          <w:p w:rsidR="003C7F1A" w:rsidRPr="00333B87" w:rsidRDefault="003C7F1A" w:rsidP="00CF5920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333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/>
              </w:rPr>
              <w:t>үчүн зарыл эмерек жана буюмдар</w:t>
            </w:r>
          </w:p>
          <w:p w:rsidR="003C7F1A" w:rsidRPr="00333B87" w:rsidRDefault="003C7F1A" w:rsidP="00CF5920">
            <w:pPr>
              <w:spacing w:after="0" w:line="240" w:lineRule="auto"/>
              <w:ind w:firstLine="708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  <w:tbl>
            <w:tblPr>
              <w:tblW w:w="4787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0"/>
              <w:gridCol w:w="2813"/>
              <w:gridCol w:w="1186"/>
              <w:gridCol w:w="742"/>
              <w:gridCol w:w="1778"/>
            </w:tblGrid>
            <w:tr w:rsidR="003C7F1A" w:rsidRPr="00CF5920" w:rsidTr="003C7F1A">
              <w:tc>
                <w:tcPr>
                  <w:tcW w:w="37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/>
                    </w:rPr>
                    <w:t>№</w:t>
                  </w:r>
                </w:p>
              </w:tc>
              <w:tc>
                <w:tcPr>
                  <w:tcW w:w="199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/>
                    </w:rPr>
                    <w:t>Буюмдардын аталышы</w:t>
                  </w:r>
                </w:p>
              </w:tc>
              <w:tc>
                <w:tcPr>
                  <w:tcW w:w="84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/>
                    </w:rPr>
                    <w:t>Ченем бирдиги</w:t>
                  </w:r>
                </w:p>
              </w:tc>
              <w:tc>
                <w:tcPr>
                  <w:tcW w:w="52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/>
                    </w:rPr>
                    <w:t>Саны</w:t>
                  </w:r>
                </w:p>
              </w:tc>
              <w:tc>
                <w:tcPr>
                  <w:tcW w:w="126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/>
                    </w:rPr>
                    <w:t>Эскертүү</w:t>
                  </w:r>
                </w:p>
              </w:tc>
            </w:tr>
            <w:tr w:rsidR="003C7F1A" w:rsidRPr="00CF5920" w:rsidTr="003C7F1A">
              <w:tc>
                <w:tcPr>
                  <w:tcW w:w="37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333B87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/>
                    </w:rPr>
                    <w:t>1</w:t>
                  </w:r>
                </w:p>
              </w:tc>
              <w:tc>
                <w:tcPr>
                  <w:tcW w:w="199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333B87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/>
                    </w:rPr>
                    <w:t xml:space="preserve">4 кишилик түшкү тамактануучу стол </w:t>
                  </w:r>
                </w:p>
              </w:tc>
              <w:tc>
                <w:tcPr>
                  <w:tcW w:w="84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333B87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Даана</w:t>
                  </w:r>
                </w:p>
              </w:tc>
              <w:tc>
                <w:tcPr>
                  <w:tcW w:w="52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333B87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/>
                    </w:rPr>
                    <w:t>1</w:t>
                  </w:r>
                </w:p>
              </w:tc>
              <w:tc>
                <w:tcPr>
                  <w:tcW w:w="126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333B87" w:rsidRDefault="00AC4426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Келген адамдардын санына карата</w:t>
                  </w:r>
                </w:p>
              </w:tc>
            </w:tr>
            <w:tr w:rsidR="003C7F1A" w:rsidRPr="00CF5920" w:rsidTr="003C7F1A">
              <w:tc>
                <w:tcPr>
                  <w:tcW w:w="3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lastRenderedPageBreak/>
                    <w:t>2</w:t>
                  </w:r>
                </w:p>
              </w:tc>
              <w:tc>
                <w:tcPr>
                  <w:tcW w:w="1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Отургуч</w:t>
                  </w:r>
                </w:p>
              </w:tc>
              <w:tc>
                <w:tcPr>
                  <w:tcW w:w="84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Даана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4</w:t>
                  </w:r>
                </w:p>
              </w:tc>
              <w:tc>
                <w:tcPr>
                  <w:tcW w:w="12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AC4426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Келген адамдардын санына карата</w:t>
                  </w:r>
                </w:p>
              </w:tc>
            </w:tr>
            <w:tr w:rsidR="003C7F1A" w:rsidRPr="00CF5920" w:rsidTr="003C7F1A">
              <w:tc>
                <w:tcPr>
                  <w:tcW w:w="3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3</w:t>
                  </w:r>
                </w:p>
              </w:tc>
              <w:tc>
                <w:tcPr>
                  <w:tcW w:w="1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Дубалга тагылуучу илгич</w:t>
                  </w:r>
                </w:p>
              </w:tc>
              <w:tc>
                <w:tcPr>
                  <w:tcW w:w="84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Даана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1</w:t>
                  </w:r>
                </w:p>
              </w:tc>
              <w:tc>
                <w:tcPr>
                  <w:tcW w:w="12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Бөлмөгө</w:t>
                  </w:r>
                </w:p>
              </w:tc>
            </w:tr>
            <w:tr w:rsidR="003C7F1A" w:rsidRPr="00CF5920" w:rsidTr="003C7F1A">
              <w:tc>
                <w:tcPr>
                  <w:tcW w:w="3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AC4426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4</w:t>
                  </w:r>
                </w:p>
              </w:tc>
              <w:tc>
                <w:tcPr>
                  <w:tcW w:w="1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Карниз</w:t>
                  </w:r>
                </w:p>
              </w:tc>
              <w:tc>
                <w:tcPr>
                  <w:tcW w:w="84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Даана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1</w:t>
                  </w:r>
                </w:p>
              </w:tc>
              <w:tc>
                <w:tcPr>
                  <w:tcW w:w="12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Бөлмөгө</w:t>
                  </w:r>
                </w:p>
              </w:tc>
            </w:tr>
            <w:tr w:rsidR="003C7F1A" w:rsidRPr="00CF5920" w:rsidTr="003C7F1A">
              <w:tc>
                <w:tcPr>
                  <w:tcW w:w="3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AC4426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5</w:t>
                  </w:r>
                </w:p>
              </w:tc>
              <w:tc>
                <w:tcPr>
                  <w:tcW w:w="1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Парда</w:t>
                  </w:r>
                </w:p>
              </w:tc>
              <w:tc>
                <w:tcPr>
                  <w:tcW w:w="84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Даана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2</w:t>
                  </w:r>
                </w:p>
              </w:tc>
              <w:tc>
                <w:tcPr>
                  <w:tcW w:w="12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Бөлмөгө</w:t>
                  </w:r>
                </w:p>
              </w:tc>
            </w:tr>
            <w:tr w:rsidR="003C7F1A" w:rsidRPr="00CF5920" w:rsidTr="003C7F1A">
              <w:tc>
                <w:tcPr>
                  <w:tcW w:w="3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AC4426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6</w:t>
                  </w:r>
                </w:p>
              </w:tc>
              <w:tc>
                <w:tcPr>
                  <w:tcW w:w="1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Саат</w:t>
                  </w:r>
                </w:p>
              </w:tc>
              <w:tc>
                <w:tcPr>
                  <w:tcW w:w="84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Даана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1</w:t>
                  </w:r>
                </w:p>
              </w:tc>
              <w:tc>
                <w:tcPr>
                  <w:tcW w:w="12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Бөлмөгө</w:t>
                  </w:r>
                </w:p>
              </w:tc>
            </w:tr>
            <w:tr w:rsidR="003C7F1A" w:rsidRPr="00CF5920" w:rsidTr="003C7F1A">
              <w:tc>
                <w:tcPr>
                  <w:tcW w:w="3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AC4426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7</w:t>
                  </w:r>
                </w:p>
              </w:tc>
              <w:tc>
                <w:tcPr>
                  <w:tcW w:w="1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Тиричилик термометри</w:t>
                  </w:r>
                </w:p>
              </w:tc>
              <w:tc>
                <w:tcPr>
                  <w:tcW w:w="84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Даана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1</w:t>
                  </w:r>
                </w:p>
              </w:tc>
              <w:tc>
                <w:tcPr>
                  <w:tcW w:w="12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Бөлмөгө</w:t>
                  </w:r>
                </w:p>
              </w:tc>
            </w:tr>
            <w:tr w:rsidR="003C7F1A" w:rsidRPr="00CF5920" w:rsidTr="003C7F1A">
              <w:tc>
                <w:tcPr>
                  <w:tcW w:w="3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AC4426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8</w:t>
                  </w:r>
                </w:p>
              </w:tc>
              <w:tc>
                <w:tcPr>
                  <w:tcW w:w="1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Желдеткич</w:t>
                  </w:r>
                </w:p>
              </w:tc>
              <w:tc>
                <w:tcPr>
                  <w:tcW w:w="84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Даана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1</w:t>
                  </w:r>
                </w:p>
              </w:tc>
              <w:tc>
                <w:tcPr>
                  <w:tcW w:w="12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Бөлмөгө</w:t>
                  </w:r>
                </w:p>
              </w:tc>
            </w:tr>
            <w:tr w:rsidR="003C7F1A" w:rsidRPr="00CF5920" w:rsidTr="003C7F1A">
              <w:tc>
                <w:tcPr>
                  <w:tcW w:w="3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AC4426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9</w:t>
                  </w:r>
                </w:p>
              </w:tc>
              <w:tc>
                <w:tcPr>
                  <w:tcW w:w="1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Жуунгуч</w:t>
                  </w:r>
                </w:p>
              </w:tc>
              <w:tc>
                <w:tcPr>
                  <w:tcW w:w="84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Даана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1</w:t>
                  </w:r>
                </w:p>
              </w:tc>
              <w:tc>
                <w:tcPr>
                  <w:tcW w:w="12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Бөлмөгө</w:t>
                  </w:r>
                </w:p>
              </w:tc>
            </w:tr>
            <w:tr w:rsidR="003C7F1A" w:rsidRPr="00CF5920" w:rsidTr="003C7F1A">
              <w:tc>
                <w:tcPr>
                  <w:tcW w:w="3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1</w:t>
                  </w:r>
                  <w:r w:rsidR="00AC4426"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0</w:t>
                  </w:r>
                </w:p>
              </w:tc>
              <w:tc>
                <w:tcPr>
                  <w:tcW w:w="1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Шыпыргы</w:t>
                  </w:r>
                </w:p>
              </w:tc>
              <w:tc>
                <w:tcPr>
                  <w:tcW w:w="84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Даана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1</w:t>
                  </w:r>
                </w:p>
              </w:tc>
              <w:tc>
                <w:tcPr>
                  <w:tcW w:w="12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Бөлмөгө</w:t>
                  </w:r>
                </w:p>
              </w:tc>
            </w:tr>
            <w:tr w:rsidR="003C7F1A" w:rsidRPr="00CF5920" w:rsidTr="003C7F1A">
              <w:tc>
                <w:tcPr>
                  <w:tcW w:w="3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AC4426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11</w:t>
                  </w:r>
                </w:p>
              </w:tc>
              <w:tc>
                <w:tcPr>
                  <w:tcW w:w="1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Чака</w:t>
                  </w:r>
                </w:p>
              </w:tc>
              <w:tc>
                <w:tcPr>
                  <w:tcW w:w="84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Даана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1</w:t>
                  </w:r>
                </w:p>
              </w:tc>
              <w:tc>
                <w:tcPr>
                  <w:tcW w:w="12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Бөлмөгө</w:t>
                  </w:r>
                </w:p>
              </w:tc>
            </w:tr>
            <w:tr w:rsidR="003C7F1A" w:rsidRPr="00CF5920" w:rsidTr="003C7F1A">
              <w:tc>
                <w:tcPr>
                  <w:tcW w:w="3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AC4426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12</w:t>
                  </w:r>
                </w:p>
              </w:tc>
              <w:tc>
                <w:tcPr>
                  <w:tcW w:w="1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Пол жууган чүпүрөк</w:t>
                  </w:r>
                </w:p>
              </w:tc>
              <w:tc>
                <w:tcPr>
                  <w:tcW w:w="84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Даана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1</w:t>
                  </w:r>
                </w:p>
              </w:tc>
              <w:tc>
                <w:tcPr>
                  <w:tcW w:w="12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Бөлмөгө</w:t>
                  </w:r>
                </w:p>
              </w:tc>
            </w:tr>
            <w:tr w:rsidR="003C7F1A" w:rsidRPr="00CF5920" w:rsidTr="003C7F1A">
              <w:tc>
                <w:tcPr>
                  <w:tcW w:w="3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AC4426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13</w:t>
                  </w:r>
                </w:p>
              </w:tc>
              <w:tc>
                <w:tcPr>
                  <w:tcW w:w="1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Таштанды үчүн чака</w:t>
                  </w:r>
                </w:p>
              </w:tc>
              <w:tc>
                <w:tcPr>
                  <w:tcW w:w="84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Даана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1</w:t>
                  </w:r>
                </w:p>
              </w:tc>
              <w:tc>
                <w:tcPr>
                  <w:tcW w:w="12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7F1A" w:rsidRPr="00CF5920" w:rsidRDefault="003C7F1A" w:rsidP="00CF592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333B8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Бөлмөгө</w:t>
                  </w:r>
                </w:p>
              </w:tc>
            </w:tr>
          </w:tbl>
          <w:p w:rsidR="008134B6" w:rsidRPr="00333B87" w:rsidRDefault="009D3580" w:rsidP="00CF592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y-KG"/>
              </w:rPr>
            </w:pPr>
            <w:r w:rsidRPr="00333B87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 xml:space="preserve">Эскертүү: </w:t>
            </w:r>
            <w:r w:rsidR="008134B6" w:rsidRPr="00333B87">
              <w:rPr>
                <w:rFonts w:ascii="Times New Roman" w:eastAsia="Times New Roman" w:hAnsi="Times New Roman"/>
                <w:b/>
                <w:sz w:val="24"/>
                <w:szCs w:val="24"/>
                <w:lang w:val="ky-KG"/>
              </w:rPr>
              <w:t>Кыска убакытка чейинки жолугушуу үчүн жогорку ыңгайлуулуктагы  бөлмөлөр кошумча</w:t>
            </w:r>
            <w:r w:rsidR="00AC4426" w:rsidRPr="00333B87">
              <w:rPr>
                <w:rFonts w:ascii="Times New Roman" w:eastAsia="Times New Roman" w:hAnsi="Times New Roman"/>
                <w:b/>
                <w:sz w:val="24"/>
                <w:szCs w:val="24"/>
                <w:lang w:val="ky-KG"/>
              </w:rPr>
              <w:t xml:space="preserve"> демдөөч чайнек,</w:t>
            </w:r>
            <w:r w:rsidR="008134B6" w:rsidRPr="00333B87">
              <w:rPr>
                <w:rFonts w:ascii="Times New Roman" w:eastAsia="Times New Roman" w:hAnsi="Times New Roman"/>
                <w:b/>
                <w:sz w:val="24"/>
                <w:szCs w:val="24"/>
                <w:lang w:val="ky-KG"/>
              </w:rPr>
              <w:t xml:space="preserve"> </w:t>
            </w:r>
            <w:r w:rsidR="00AC4426" w:rsidRPr="00333B87">
              <w:rPr>
                <w:rFonts w:ascii="Times New Roman" w:eastAsia="Times New Roman" w:hAnsi="Times New Roman"/>
                <w:b/>
                <w:sz w:val="24"/>
                <w:szCs w:val="24"/>
                <w:lang w:val="ky-KG"/>
              </w:rPr>
              <w:t>идиш-аяк, ашкана эмеректери, электр чайнек, микротолкундуу меш, телевизор менен</w:t>
            </w:r>
            <w:r w:rsidR="008134B6" w:rsidRPr="00333B87">
              <w:rPr>
                <w:rFonts w:ascii="Times New Roman" w:eastAsia="Times New Roman" w:hAnsi="Times New Roman"/>
                <w:b/>
                <w:sz w:val="24"/>
                <w:szCs w:val="24"/>
                <w:lang w:val="ky-KG"/>
              </w:rPr>
              <w:t xml:space="preserve">  камсыздалат.</w:t>
            </w:r>
          </w:p>
          <w:p w:rsidR="00D86728" w:rsidRPr="008134B6" w:rsidRDefault="00D86728" w:rsidP="00AC4426">
            <w:pPr>
              <w:shd w:val="clear" w:color="auto" w:fill="FFFFFF"/>
              <w:spacing w:after="60" w:line="240" w:lineRule="auto"/>
              <w:ind w:firstLine="567"/>
              <w:jc w:val="both"/>
              <w:rPr>
                <w:b/>
                <w:lang w:val="ky-KG"/>
              </w:rPr>
            </w:pPr>
          </w:p>
        </w:tc>
      </w:tr>
    </w:tbl>
    <w:p w:rsidR="00656AA8" w:rsidRPr="008134B6" w:rsidRDefault="00656AA8">
      <w:pPr>
        <w:rPr>
          <w:lang w:val="ky-KG"/>
        </w:rPr>
      </w:pPr>
    </w:p>
    <w:p w:rsidR="00D86728" w:rsidRPr="008134B6" w:rsidRDefault="00D86728" w:rsidP="00D86728">
      <w:pPr>
        <w:ind w:left="708" w:firstLine="708"/>
        <w:rPr>
          <w:rFonts w:ascii="Times New Roman" w:hAnsi="Times New Roman"/>
          <w:b/>
          <w:sz w:val="28"/>
          <w:szCs w:val="28"/>
          <w:lang w:val="ky-KG"/>
        </w:rPr>
      </w:pPr>
    </w:p>
    <w:p w:rsidR="00256649" w:rsidRDefault="008134B6" w:rsidP="00256649">
      <w:pPr>
        <w:ind w:left="708" w:firstLine="708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br/>
        <w:t>Төрага</w:t>
      </w:r>
      <w:r w:rsidR="00D86728" w:rsidRPr="00D86728">
        <w:rPr>
          <w:rFonts w:ascii="Times New Roman" w:hAnsi="Times New Roman"/>
          <w:b/>
          <w:sz w:val="28"/>
          <w:szCs w:val="28"/>
        </w:rPr>
        <w:tab/>
      </w:r>
      <w:r w:rsidR="00D86728" w:rsidRPr="00D86728">
        <w:rPr>
          <w:rFonts w:ascii="Times New Roman" w:hAnsi="Times New Roman"/>
          <w:b/>
          <w:sz w:val="28"/>
          <w:szCs w:val="28"/>
        </w:rPr>
        <w:tab/>
      </w:r>
      <w:r w:rsidR="00D86728" w:rsidRPr="00D86728">
        <w:rPr>
          <w:rFonts w:ascii="Times New Roman" w:hAnsi="Times New Roman"/>
          <w:b/>
          <w:sz w:val="28"/>
          <w:szCs w:val="28"/>
        </w:rPr>
        <w:tab/>
      </w:r>
      <w:r w:rsidR="00D86728" w:rsidRPr="00D86728">
        <w:rPr>
          <w:rFonts w:ascii="Times New Roman" w:hAnsi="Times New Roman"/>
          <w:b/>
          <w:sz w:val="28"/>
          <w:szCs w:val="28"/>
        </w:rPr>
        <w:tab/>
      </w:r>
      <w:r w:rsidR="00D86728" w:rsidRPr="00D86728">
        <w:rPr>
          <w:rFonts w:ascii="Times New Roman" w:hAnsi="Times New Roman"/>
          <w:b/>
          <w:sz w:val="28"/>
          <w:szCs w:val="28"/>
        </w:rPr>
        <w:tab/>
      </w:r>
      <w:r w:rsidR="00D86728" w:rsidRPr="00D86728">
        <w:rPr>
          <w:rFonts w:ascii="Times New Roman" w:hAnsi="Times New Roman"/>
          <w:b/>
          <w:sz w:val="28"/>
          <w:szCs w:val="28"/>
        </w:rPr>
        <w:tab/>
      </w:r>
      <w:r w:rsidR="00D86728" w:rsidRPr="00D86728">
        <w:rPr>
          <w:rFonts w:ascii="Times New Roman" w:hAnsi="Times New Roman"/>
          <w:b/>
          <w:sz w:val="28"/>
          <w:szCs w:val="28"/>
        </w:rPr>
        <w:tab/>
      </w:r>
      <w:r w:rsidR="00D86728" w:rsidRPr="00D86728">
        <w:rPr>
          <w:rFonts w:ascii="Times New Roman" w:hAnsi="Times New Roman"/>
          <w:b/>
          <w:sz w:val="28"/>
          <w:szCs w:val="28"/>
        </w:rPr>
        <w:tab/>
      </w:r>
      <w:r w:rsidR="00D86728" w:rsidRPr="00D86728">
        <w:rPr>
          <w:rFonts w:ascii="Times New Roman" w:hAnsi="Times New Roman"/>
          <w:b/>
          <w:sz w:val="28"/>
          <w:szCs w:val="28"/>
        </w:rPr>
        <w:tab/>
      </w:r>
      <w:r w:rsidR="00D86728" w:rsidRPr="00D86728">
        <w:rPr>
          <w:rFonts w:ascii="Times New Roman" w:hAnsi="Times New Roman"/>
          <w:b/>
          <w:sz w:val="28"/>
          <w:szCs w:val="28"/>
        </w:rPr>
        <w:tab/>
      </w:r>
      <w:r w:rsidR="00D86728" w:rsidRPr="00D86728">
        <w:rPr>
          <w:rFonts w:ascii="Times New Roman" w:hAnsi="Times New Roman"/>
          <w:b/>
          <w:sz w:val="28"/>
          <w:szCs w:val="28"/>
        </w:rPr>
        <w:tab/>
      </w:r>
      <w:r w:rsidR="00D86728">
        <w:rPr>
          <w:rFonts w:ascii="Times New Roman" w:hAnsi="Times New Roman"/>
          <w:b/>
          <w:sz w:val="28"/>
          <w:szCs w:val="28"/>
        </w:rPr>
        <w:tab/>
      </w:r>
      <w:r w:rsidR="007F5EE0">
        <w:rPr>
          <w:rFonts w:ascii="Times New Roman" w:hAnsi="Times New Roman"/>
          <w:b/>
          <w:sz w:val="28"/>
          <w:szCs w:val="28"/>
        </w:rPr>
        <w:tab/>
      </w:r>
      <w:r w:rsidR="00D86728" w:rsidRPr="00D86728">
        <w:rPr>
          <w:rFonts w:ascii="Times New Roman" w:hAnsi="Times New Roman"/>
          <w:b/>
          <w:sz w:val="28"/>
          <w:szCs w:val="28"/>
        </w:rPr>
        <w:t xml:space="preserve">А. </w:t>
      </w:r>
      <w:proofErr w:type="spellStart"/>
      <w:r w:rsidR="00D86728" w:rsidRPr="00D86728">
        <w:rPr>
          <w:rFonts w:ascii="Times New Roman" w:hAnsi="Times New Roman"/>
          <w:b/>
          <w:sz w:val="28"/>
          <w:szCs w:val="28"/>
        </w:rPr>
        <w:t>Эгембердиев</w:t>
      </w:r>
      <w:proofErr w:type="spellEnd"/>
    </w:p>
    <w:p w:rsidR="003C7F1A" w:rsidRPr="003C7F1A" w:rsidRDefault="003C7F1A" w:rsidP="003C7F1A">
      <w:pPr>
        <w:pStyle w:val="a4"/>
        <w:ind w:right="-2" w:firstLine="568"/>
        <w:jc w:val="center"/>
        <w:rPr>
          <w:b/>
          <w:sz w:val="24"/>
          <w:szCs w:val="24"/>
        </w:rPr>
      </w:pPr>
    </w:p>
    <w:p w:rsidR="00256649" w:rsidRPr="003C7F1A" w:rsidRDefault="00256649" w:rsidP="003C7F1A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y-KG"/>
        </w:rPr>
      </w:pPr>
    </w:p>
    <w:sectPr w:rsidR="00256649" w:rsidRPr="003C7F1A" w:rsidSect="00D8672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CB7"/>
    <w:rsid w:val="000A2135"/>
    <w:rsid w:val="00155E74"/>
    <w:rsid w:val="00256649"/>
    <w:rsid w:val="00333B87"/>
    <w:rsid w:val="003C3106"/>
    <w:rsid w:val="003C7F1A"/>
    <w:rsid w:val="00443E5E"/>
    <w:rsid w:val="004F0366"/>
    <w:rsid w:val="005A70EB"/>
    <w:rsid w:val="00656AA8"/>
    <w:rsid w:val="007F5EE0"/>
    <w:rsid w:val="008134B6"/>
    <w:rsid w:val="00834CEE"/>
    <w:rsid w:val="009D3580"/>
    <w:rsid w:val="00AC4426"/>
    <w:rsid w:val="00B94CB7"/>
    <w:rsid w:val="00BE1F46"/>
    <w:rsid w:val="00CF5920"/>
    <w:rsid w:val="00D417EF"/>
    <w:rsid w:val="00D64DF5"/>
    <w:rsid w:val="00D86728"/>
    <w:rsid w:val="00E57706"/>
    <w:rsid w:val="00E83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34B5C8-11DC-4B15-A4AA-41CC89011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728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D867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67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D867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D867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67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86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8672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6</cp:revision>
  <cp:lastPrinted>2020-12-15T06:04:00Z</cp:lastPrinted>
  <dcterms:created xsi:type="dcterms:W3CDTF">2020-12-15T04:22:00Z</dcterms:created>
  <dcterms:modified xsi:type="dcterms:W3CDTF">2020-12-15T06:10:00Z</dcterms:modified>
</cp:coreProperties>
</file>